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CD" w:rsidRPr="00587C6A" w:rsidRDefault="008965CD" w:rsidP="008965CD">
      <w:pPr>
        <w:widowControl w:val="0"/>
        <w:spacing w:line="360" w:lineRule="exact"/>
        <w:ind w:firstLine="567"/>
        <w:jc w:val="both"/>
        <w:rPr>
          <w:rFonts w:eastAsia="Calibri"/>
          <w:b/>
          <w:sz w:val="26"/>
          <w:szCs w:val="26"/>
          <w:lang w:val="vi-VN"/>
        </w:rPr>
      </w:pPr>
      <w:r w:rsidRPr="00587C6A">
        <w:rPr>
          <w:b/>
          <w:sz w:val="26"/>
          <w:szCs w:val="26"/>
          <w:lang w:val="vi-VN"/>
        </w:rPr>
        <w:t>14. Hiệu đính thông tin trên Giấy chứng nhận đăng ký đầu tư</w:t>
      </w:r>
      <w:r w:rsidRPr="00587C6A">
        <w:rPr>
          <w:b/>
          <w:sz w:val="26"/>
          <w:szCs w:val="26"/>
        </w:rPr>
        <w:t xml:space="preserve"> - Mức độ 3</w:t>
      </w:r>
    </w:p>
    <w:p w:rsidR="008965CD" w:rsidRPr="00587C6A" w:rsidRDefault="008965CD" w:rsidP="008965CD">
      <w:pPr>
        <w:widowControl w:val="0"/>
        <w:spacing w:line="360" w:lineRule="exact"/>
        <w:ind w:firstLine="567"/>
        <w:jc w:val="both"/>
        <w:rPr>
          <w:b/>
          <w:sz w:val="26"/>
          <w:szCs w:val="26"/>
        </w:rPr>
      </w:pPr>
      <w:r w:rsidRPr="00587C6A">
        <w:rPr>
          <w:b/>
          <w:sz w:val="26"/>
          <w:szCs w:val="26"/>
        </w:rPr>
        <w:t xml:space="preserve">a) Trình tự thực hiện: </w:t>
      </w:r>
    </w:p>
    <w:p w:rsidR="008965CD" w:rsidRPr="00587C6A" w:rsidRDefault="008965CD" w:rsidP="008965CD">
      <w:pPr>
        <w:widowControl w:val="0"/>
        <w:spacing w:line="360" w:lineRule="exact"/>
        <w:ind w:firstLine="567"/>
        <w:jc w:val="both"/>
        <w:rPr>
          <w:sz w:val="26"/>
          <w:szCs w:val="26"/>
        </w:rPr>
      </w:pPr>
      <w:r w:rsidRPr="00587C6A">
        <w:rPr>
          <w:sz w:val="26"/>
          <w:szCs w:val="26"/>
        </w:rPr>
        <w:t xml:space="preserve">- Bước 1: Nhà đầu tư gửi đề nghị hiệu đính thông tin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hyperlink r:id="rId5" w:history="1">
        <w:r w:rsidRPr="00587C6A">
          <w:rPr>
            <w:rStyle w:val="Hyperlink"/>
            <w:sz w:val="26"/>
            <w:szCs w:val="26"/>
            <w:lang w:val="vi-VN"/>
          </w:rPr>
          <w:t>https://</w:t>
        </w:r>
        <w:r w:rsidRPr="00587C6A">
          <w:rPr>
            <w:rStyle w:val="Hyperlink"/>
            <w:sz w:val="26"/>
            <w:szCs w:val="26"/>
          </w:rPr>
          <w:t>dichvucong.travinh</w:t>
        </w:r>
        <w:r w:rsidRPr="00587C6A">
          <w:rPr>
            <w:rStyle w:val="Hyperlink"/>
            <w:sz w:val="26"/>
            <w:szCs w:val="26"/>
            <w:lang w:val="vi-VN"/>
          </w:rPr>
          <w:t>.gov.vn</w:t>
        </w:r>
      </w:hyperlink>
      <w:r w:rsidRPr="00587C6A">
        <w:rPr>
          <w:sz w:val="26"/>
          <w:szCs w:val="26"/>
        </w:rPr>
        <w:t>).</w:t>
      </w:r>
    </w:p>
    <w:p w:rsidR="008965CD" w:rsidRPr="00587C6A" w:rsidRDefault="008965CD" w:rsidP="008965CD">
      <w:pPr>
        <w:widowControl w:val="0"/>
        <w:spacing w:line="360" w:lineRule="exact"/>
        <w:ind w:firstLine="567"/>
        <w:jc w:val="both"/>
        <w:rPr>
          <w:sz w:val="26"/>
          <w:szCs w:val="26"/>
        </w:rPr>
      </w:pPr>
      <w:r w:rsidRPr="00587C6A">
        <w:rPr>
          <w:sz w:val="26"/>
          <w:szCs w:val="26"/>
        </w:rPr>
        <w:t>- Bước 2: Sở Kế hoạch và Đầu tư hiệu đính thông tin trên Giấy chứng nhận đăng ký đầu tư trong thời hạn 0</w:t>
      </w:r>
      <w:r w:rsidRPr="00587C6A">
        <w:rPr>
          <w:sz w:val="26"/>
          <w:szCs w:val="26"/>
          <w:lang w:val="vi-VN"/>
        </w:rPr>
        <w:t xml:space="preserve">3 </w:t>
      </w:r>
      <w:r w:rsidRPr="00587C6A">
        <w:rPr>
          <w:sz w:val="26"/>
          <w:szCs w:val="26"/>
        </w:rPr>
        <w:t>ngày làm việc kể từ ngày nhận được đề nghị của nhà đầu tư.</w:t>
      </w:r>
    </w:p>
    <w:p w:rsidR="008965CD" w:rsidRPr="00587C6A" w:rsidRDefault="008965CD" w:rsidP="008965CD">
      <w:pPr>
        <w:widowControl w:val="0"/>
        <w:spacing w:line="360" w:lineRule="exact"/>
        <w:ind w:firstLine="567"/>
        <w:jc w:val="both"/>
        <w:rPr>
          <w:b/>
          <w:sz w:val="26"/>
          <w:szCs w:val="26"/>
        </w:rPr>
      </w:pPr>
      <w:r w:rsidRPr="00587C6A">
        <w:rPr>
          <w:b/>
          <w:sz w:val="26"/>
          <w:szCs w:val="26"/>
        </w:rPr>
        <w:t>b) Cách thức thực hiện:</w:t>
      </w:r>
    </w:p>
    <w:p w:rsidR="008965CD" w:rsidRPr="00587C6A" w:rsidRDefault="008965CD" w:rsidP="008965CD">
      <w:pPr>
        <w:widowControl w:val="0"/>
        <w:spacing w:line="360" w:lineRule="exact"/>
        <w:ind w:firstLine="567"/>
        <w:jc w:val="both"/>
        <w:rPr>
          <w:sz w:val="26"/>
          <w:szCs w:val="26"/>
        </w:rPr>
      </w:pPr>
      <w:r w:rsidRPr="00587C6A">
        <w:rPr>
          <w:sz w:val="26"/>
          <w:szCs w:val="26"/>
        </w:rPr>
        <w:t>- Thông qua hệ thống bưu chính;</w:t>
      </w:r>
    </w:p>
    <w:p w:rsidR="008965CD" w:rsidRPr="00587C6A" w:rsidRDefault="008965CD" w:rsidP="008965CD">
      <w:pPr>
        <w:widowControl w:val="0"/>
        <w:spacing w:line="360" w:lineRule="exact"/>
        <w:ind w:firstLine="567"/>
        <w:jc w:val="both"/>
        <w:rPr>
          <w:sz w:val="26"/>
          <w:szCs w:val="26"/>
          <w:lang w:val="es-ES"/>
        </w:rPr>
      </w:pPr>
      <w:r w:rsidRPr="00587C6A">
        <w:rPr>
          <w:sz w:val="26"/>
          <w:szCs w:val="26"/>
        </w:rPr>
        <w:t>- Trực tiếp tại Trung tâm Phục vụ hành chính công tỉnh</w:t>
      </w:r>
    </w:p>
    <w:p w:rsidR="008965CD" w:rsidRPr="00587C6A" w:rsidRDefault="008965CD" w:rsidP="008965CD">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 Văn bản đề nghị hiệu đính thông tin Giấy chứng nhận đăng ký đầu tư.</w:t>
      </w:r>
    </w:p>
    <w:p w:rsidR="008965CD" w:rsidRPr="00587C6A" w:rsidRDefault="008965CD" w:rsidP="008965CD">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8965CD" w:rsidRPr="00587C6A" w:rsidRDefault="008965CD" w:rsidP="008965CD">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Trong thời hạn 0</w:t>
      </w:r>
      <w:r w:rsidRPr="00587C6A">
        <w:rPr>
          <w:sz w:val="26"/>
          <w:szCs w:val="26"/>
          <w:lang w:val="vi-VN"/>
        </w:rPr>
        <w:t>3</w:t>
      </w:r>
      <w:r w:rsidRPr="00587C6A">
        <w:rPr>
          <w:sz w:val="26"/>
          <w:szCs w:val="26"/>
          <w:lang w:val="es-ES"/>
        </w:rPr>
        <w:t xml:space="preserve"> ngày kể từ ngày nhận được đề nghị của nhà đầu tư.</w:t>
      </w:r>
    </w:p>
    <w:p w:rsidR="008965CD" w:rsidRPr="00587C6A" w:rsidRDefault="008965CD" w:rsidP="008965CD">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 nơi thực hiện dự án đầu tư</w:t>
      </w:r>
    </w:p>
    <w:p w:rsidR="008965CD" w:rsidRPr="00587C6A" w:rsidRDefault="008965CD" w:rsidP="008965CD">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 Nhà đầu tư (cá nhân và tổ chức) được cấp Giấy chứng nhận đăng ký đầu tư và thông tin trên Giấy chứng nhận đăng ký đầu tư không đúng với thông tin tại hồ sơ đăng ký đầu tư.</w:t>
      </w:r>
    </w:p>
    <w:p w:rsidR="008965CD" w:rsidRPr="00587C6A" w:rsidRDefault="008965CD" w:rsidP="008965CD">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(hiệu đính thông tin) theo Mẫu II.2 ban hành kèm theo Thông tư số 16/2015/TT-BKHĐT.</w:t>
      </w:r>
    </w:p>
    <w:p w:rsidR="008965CD" w:rsidRPr="00587C6A" w:rsidRDefault="008965CD" w:rsidP="008965CD">
      <w:pPr>
        <w:widowControl w:val="0"/>
        <w:spacing w:line="360" w:lineRule="exact"/>
        <w:ind w:firstLine="567"/>
        <w:jc w:val="both"/>
        <w:rPr>
          <w:rFonts w:eastAsia="Calibri"/>
          <w:sz w:val="26"/>
          <w:szCs w:val="26"/>
          <w:lang w:val="de-DE"/>
        </w:rPr>
      </w:pPr>
      <w:r w:rsidRPr="00587C6A">
        <w:rPr>
          <w:b/>
          <w:sz w:val="26"/>
          <w:szCs w:val="26"/>
          <w:lang w:val="de-DE"/>
        </w:rPr>
        <w:t>i) Lệ phí</w:t>
      </w:r>
      <w:r w:rsidRPr="00587C6A">
        <w:rPr>
          <w:sz w:val="26"/>
          <w:szCs w:val="26"/>
          <w:lang w:val="de-DE"/>
        </w:rPr>
        <w:t>: Không</w:t>
      </w:r>
    </w:p>
    <w:p w:rsidR="008965CD" w:rsidRPr="00587C6A" w:rsidRDefault="008965CD" w:rsidP="008965CD">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Không</w:t>
      </w:r>
    </w:p>
    <w:p w:rsidR="008965CD" w:rsidRPr="00587C6A" w:rsidRDefault="008965CD" w:rsidP="008965CD">
      <w:pPr>
        <w:widowControl w:val="0"/>
        <w:spacing w:line="360" w:lineRule="exact"/>
        <w:ind w:firstLine="567"/>
        <w:jc w:val="both"/>
        <w:rPr>
          <w:b/>
          <w:sz w:val="26"/>
          <w:szCs w:val="26"/>
          <w:lang w:val="de-DE"/>
        </w:rPr>
      </w:pPr>
      <w:r w:rsidRPr="00587C6A">
        <w:rPr>
          <w:b/>
          <w:sz w:val="26"/>
          <w:szCs w:val="26"/>
          <w:lang w:val="de-DE"/>
        </w:rPr>
        <w:t>l) Yêu cầu, điều kiện thực hiện thủ tục</w:t>
      </w:r>
      <w:r w:rsidRPr="00587C6A">
        <w:rPr>
          <w:sz w:val="26"/>
          <w:szCs w:val="26"/>
          <w:lang w:val="de-DE"/>
        </w:rPr>
        <w:t>: Đối với dự án đầu tư có yêu cầu cấp lại, hiệu đính thông tin</w:t>
      </w:r>
    </w:p>
    <w:p w:rsidR="008965CD" w:rsidRPr="00587C6A" w:rsidRDefault="008965CD" w:rsidP="008965CD">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8965CD" w:rsidRPr="00587C6A" w:rsidRDefault="008965CD" w:rsidP="008965CD">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8965CD" w:rsidRPr="00587C6A" w:rsidRDefault="008965CD" w:rsidP="008965CD">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8965CD" w:rsidRPr="00587C6A" w:rsidRDefault="008965CD" w:rsidP="008965CD">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8965CD" w:rsidRPr="00587C6A" w:rsidRDefault="008965CD" w:rsidP="008965CD">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8965CD" w:rsidRPr="00587C6A" w:rsidRDefault="008965CD" w:rsidP="008965CD">
      <w:pPr>
        <w:widowControl w:val="0"/>
        <w:spacing w:line="360" w:lineRule="exact"/>
        <w:ind w:firstLine="567"/>
        <w:jc w:val="both"/>
        <w:rPr>
          <w:b/>
          <w:sz w:val="26"/>
          <w:szCs w:val="26"/>
          <w:lang w:val="vi-VN"/>
        </w:rPr>
      </w:pPr>
    </w:p>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CD"/>
    <w:rsid w:val="0016442C"/>
    <w:rsid w:val="001F1BFE"/>
    <w:rsid w:val="008965CD"/>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6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6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hvucong.trav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2020-07-24T02:08:00Z</dcterms:created>
  <dcterms:modified xsi:type="dcterms:W3CDTF">2020-07-24T02:08:00Z</dcterms:modified>
</cp:coreProperties>
</file>